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B3" w:rsidRDefault="00462943" w:rsidP="009F3769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5DB3" w:rsidRPr="009F3769">
        <w:rPr>
          <w:b/>
          <w:sz w:val="28"/>
          <w:szCs w:val="28"/>
        </w:rPr>
        <w:t>енсионерам нужно поспешить с переходом на карты «МИР»</w:t>
      </w:r>
    </w:p>
    <w:p w:rsidR="00462943" w:rsidRDefault="00462943" w:rsidP="009F3769">
      <w:pPr>
        <w:ind w:left="-567" w:right="-284" w:firstLine="709"/>
        <w:jc w:val="center"/>
        <w:rPr>
          <w:b/>
          <w:sz w:val="28"/>
          <w:szCs w:val="28"/>
        </w:rPr>
      </w:pPr>
    </w:p>
    <w:p w:rsidR="00462943" w:rsidRDefault="00462943" w:rsidP="00462943">
      <w:pPr>
        <w:ind w:left="-567" w:right="-284" w:firstLine="709"/>
        <w:rPr>
          <w:b/>
          <w:sz w:val="28"/>
          <w:szCs w:val="28"/>
        </w:rPr>
      </w:pPr>
    </w:p>
    <w:p w:rsidR="00462943" w:rsidRPr="009F3769" w:rsidRDefault="00C95579" w:rsidP="00C95579">
      <w:pPr>
        <w:spacing w:line="276" w:lineRule="auto"/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2319</wp:posOffset>
            </wp:positionV>
            <wp:extent cx="3061611" cy="2099144"/>
            <wp:effectExtent l="19050" t="0" r="5439" b="0"/>
            <wp:wrapSquare wrapText="bothSides"/>
            <wp:docPr id="2" name="Рисунок 1" descr="карта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1611" cy="209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DB3" w:rsidRPr="009F3769" w:rsidRDefault="009F3769" w:rsidP="00C9557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</w:t>
      </w:r>
      <w:r w:rsidR="00462943">
        <w:rPr>
          <w:sz w:val="28"/>
          <w:szCs w:val="28"/>
        </w:rPr>
        <w:t>ая</w:t>
      </w:r>
      <w:r>
        <w:rPr>
          <w:sz w:val="28"/>
          <w:szCs w:val="28"/>
        </w:rPr>
        <w:t xml:space="preserve"> служб</w:t>
      </w:r>
      <w:r w:rsidR="00462943">
        <w:rPr>
          <w:sz w:val="28"/>
          <w:szCs w:val="28"/>
        </w:rPr>
        <w:t xml:space="preserve">а (на правах отдела) </w:t>
      </w:r>
      <w:r>
        <w:rPr>
          <w:sz w:val="28"/>
          <w:szCs w:val="28"/>
        </w:rPr>
        <w:t>в</w:t>
      </w:r>
      <w:r w:rsidR="004629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462943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462943">
        <w:rPr>
          <w:sz w:val="28"/>
          <w:szCs w:val="28"/>
        </w:rPr>
        <w:t xml:space="preserve"> </w:t>
      </w:r>
      <w:r w:rsidR="00D15DB3" w:rsidRPr="009F3769">
        <w:rPr>
          <w:sz w:val="28"/>
          <w:szCs w:val="28"/>
        </w:rPr>
        <w:t>напомина</w:t>
      </w:r>
      <w:r w:rsidR="00462943">
        <w:rPr>
          <w:sz w:val="28"/>
          <w:szCs w:val="28"/>
        </w:rPr>
        <w:t>е</w:t>
      </w:r>
      <w:r w:rsidR="00D15DB3" w:rsidRPr="009F3769">
        <w:rPr>
          <w:sz w:val="28"/>
          <w:szCs w:val="28"/>
        </w:rPr>
        <w:t>т</w:t>
      </w:r>
      <w:r w:rsidR="00462943">
        <w:rPr>
          <w:sz w:val="28"/>
          <w:szCs w:val="28"/>
        </w:rPr>
        <w:t>, что</w:t>
      </w:r>
      <w:r w:rsidR="00D15DB3" w:rsidRPr="009F3769">
        <w:rPr>
          <w:sz w:val="28"/>
          <w:szCs w:val="28"/>
        </w:rPr>
        <w:t xml:space="preserve"> с 1 января 2021года социальные выплаты переходят на карты «МИР».</w:t>
      </w:r>
    </w:p>
    <w:p w:rsidR="00D15DB3" w:rsidRPr="009F3769" w:rsidRDefault="00D15DB3" w:rsidP="00C95579">
      <w:pPr>
        <w:spacing w:line="276" w:lineRule="auto"/>
        <w:ind w:right="-1" w:firstLine="708"/>
        <w:jc w:val="both"/>
        <w:rPr>
          <w:sz w:val="28"/>
          <w:szCs w:val="28"/>
        </w:rPr>
      </w:pPr>
      <w:r w:rsidRPr="009F3769">
        <w:rPr>
          <w:sz w:val="28"/>
          <w:szCs w:val="28"/>
        </w:rPr>
        <w:t xml:space="preserve">Переход клиентов, получающих </w:t>
      </w:r>
      <w:proofErr w:type="spellStart"/>
      <w:r w:rsidRPr="009F3769">
        <w:rPr>
          <w:sz w:val="28"/>
          <w:szCs w:val="28"/>
        </w:rPr>
        <w:t>пенсиии</w:t>
      </w:r>
      <w:proofErr w:type="spellEnd"/>
      <w:r w:rsidRPr="009F3769">
        <w:rPr>
          <w:sz w:val="28"/>
          <w:szCs w:val="28"/>
        </w:rPr>
        <w:t xml:space="preserve"> иные социальные выплаты, осуществляемые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ПФР, на использование национальных платёжных инструментов — карт «МИР» должен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 xml:space="preserve">завершиться до 31 декабря 2020 года. </w:t>
      </w:r>
    </w:p>
    <w:p w:rsidR="00D15DB3" w:rsidRPr="009F3769" w:rsidRDefault="00D15DB3" w:rsidP="00C95579">
      <w:pPr>
        <w:spacing w:line="276" w:lineRule="auto"/>
        <w:ind w:right="-1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Пенсионерам, которые еще не решили это вопрос,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нужно поспешить.</w:t>
      </w:r>
    </w:p>
    <w:p w:rsidR="00D15DB3" w:rsidRPr="009F3769" w:rsidRDefault="00B92617" w:rsidP="00C9557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15DB3" w:rsidRPr="009F3769">
        <w:rPr>
          <w:sz w:val="28"/>
          <w:szCs w:val="28"/>
        </w:rPr>
        <w:t>арта «МИР» не нужна лишь тем пенсионерам, кому</w:t>
      </w:r>
      <w:r w:rsidR="00462943">
        <w:rPr>
          <w:sz w:val="28"/>
          <w:szCs w:val="28"/>
        </w:rPr>
        <w:t xml:space="preserve"> </w:t>
      </w:r>
      <w:r w:rsidR="00D15DB3" w:rsidRPr="009F3769">
        <w:rPr>
          <w:sz w:val="28"/>
          <w:szCs w:val="28"/>
        </w:rPr>
        <w:t>выплаты зачисляют на счет по вкладу (сберкнижку) или доставляют почтой. Для них пенсии</w:t>
      </w:r>
      <w:r w:rsidR="00462943">
        <w:rPr>
          <w:sz w:val="28"/>
          <w:szCs w:val="28"/>
        </w:rPr>
        <w:t xml:space="preserve"> </w:t>
      </w:r>
      <w:r w:rsidR="00D15DB3" w:rsidRPr="009F3769">
        <w:rPr>
          <w:sz w:val="28"/>
          <w:szCs w:val="28"/>
        </w:rPr>
        <w:t>будут доставлять по той же схеме, что и раньше.</w:t>
      </w:r>
    </w:p>
    <w:p w:rsidR="00D15DB3" w:rsidRPr="009F3769" w:rsidRDefault="00D15DB3" w:rsidP="00C95579">
      <w:pPr>
        <w:spacing w:line="276" w:lineRule="auto"/>
        <w:ind w:right="-1" w:firstLine="708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При смене реквизитов счета или способа доставки пенсии, актуальные данные необходимо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предоставить в Пенсионный фонд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любым удобным способом:</w:t>
      </w:r>
    </w:p>
    <w:p w:rsidR="00D15DB3" w:rsidRPr="009F3769" w:rsidRDefault="00D15DB3" w:rsidP="00C95579">
      <w:pPr>
        <w:spacing w:line="276" w:lineRule="auto"/>
        <w:ind w:right="-1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• в электронном виде, подав заявление на выбор способа доставки пенсии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через Личный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кабинет гражданина на сайте ПФР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 xml:space="preserve">или через портал </w:t>
      </w:r>
      <w:proofErr w:type="spellStart"/>
      <w:r w:rsidRPr="009F3769">
        <w:rPr>
          <w:sz w:val="28"/>
          <w:szCs w:val="28"/>
        </w:rPr>
        <w:t>Госуслуг</w:t>
      </w:r>
      <w:proofErr w:type="spellEnd"/>
      <w:r w:rsidRPr="009F3769">
        <w:rPr>
          <w:sz w:val="28"/>
          <w:szCs w:val="28"/>
        </w:rPr>
        <w:t>;</w:t>
      </w:r>
    </w:p>
    <w:p w:rsidR="00D15DB3" w:rsidRPr="009F3769" w:rsidRDefault="00D15DB3" w:rsidP="00C95579">
      <w:pPr>
        <w:spacing w:line="276" w:lineRule="auto"/>
        <w:ind w:right="-1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• письменно, обратившись в МФЦ;</w:t>
      </w:r>
    </w:p>
    <w:p w:rsidR="00D15DB3" w:rsidRPr="009F3769" w:rsidRDefault="00D15DB3" w:rsidP="00C95579">
      <w:pPr>
        <w:spacing w:line="276" w:lineRule="auto"/>
        <w:ind w:right="-1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• письменно, направив заявление по почте;</w:t>
      </w:r>
    </w:p>
    <w:p w:rsidR="00D15DB3" w:rsidRPr="009F3769" w:rsidRDefault="00D15DB3" w:rsidP="00C95579">
      <w:pPr>
        <w:spacing w:line="276" w:lineRule="auto"/>
        <w:ind w:right="-1"/>
        <w:jc w:val="both"/>
        <w:rPr>
          <w:sz w:val="28"/>
          <w:szCs w:val="28"/>
        </w:rPr>
      </w:pPr>
      <w:r w:rsidRPr="009F3769">
        <w:rPr>
          <w:sz w:val="28"/>
          <w:szCs w:val="28"/>
        </w:rPr>
        <w:t xml:space="preserve">• </w:t>
      </w:r>
      <w:r w:rsidR="009F3769">
        <w:rPr>
          <w:sz w:val="28"/>
          <w:szCs w:val="28"/>
        </w:rPr>
        <w:t>лично</w:t>
      </w:r>
      <w:r w:rsidRPr="009F3769">
        <w:rPr>
          <w:sz w:val="28"/>
          <w:szCs w:val="28"/>
        </w:rPr>
        <w:t>, подав заявление о доставке пенсии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и иных социальных выплатах в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территориальный орган ПФР</w:t>
      </w:r>
      <w:r w:rsidR="00462943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(по предварительной записи).</w:t>
      </w:r>
    </w:p>
    <w:p w:rsidR="00D15DB3" w:rsidRPr="009F3769" w:rsidRDefault="00D15DB3" w:rsidP="00C95579">
      <w:pPr>
        <w:spacing w:line="276" w:lineRule="auto"/>
        <w:ind w:right="-1" w:firstLine="708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При этом очень важно правильно заполнить заявление. Как избежать ошибок призаполнении заявления:</w:t>
      </w:r>
    </w:p>
    <w:p w:rsidR="00D15DB3" w:rsidRPr="009F3769" w:rsidRDefault="00D15DB3" w:rsidP="00C95579">
      <w:pPr>
        <w:spacing w:line="276" w:lineRule="auto"/>
        <w:ind w:right="-1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• необходимо указать именно номер расчетного счета, а не карты;</w:t>
      </w:r>
    </w:p>
    <w:p w:rsidR="00D15DB3" w:rsidRPr="009F3769" w:rsidRDefault="00462943" w:rsidP="00C95579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D15DB3" w:rsidRPr="009F3769">
        <w:rPr>
          <w:sz w:val="28"/>
          <w:szCs w:val="28"/>
        </w:rPr>
        <w:t>если реквизиты расчетного счета при оформлении карты «Мир» не изменились, то есть</w:t>
      </w:r>
      <w:r w:rsidR="00B92617">
        <w:rPr>
          <w:sz w:val="28"/>
          <w:szCs w:val="28"/>
        </w:rPr>
        <w:t xml:space="preserve"> </w:t>
      </w:r>
      <w:r w:rsidR="00D15DB3" w:rsidRPr="009F3769">
        <w:rPr>
          <w:sz w:val="28"/>
          <w:szCs w:val="28"/>
        </w:rPr>
        <w:t>заявитель, уже получает выплаты на указанный расчетный счет, подавать заявление не</w:t>
      </w:r>
      <w:r w:rsidR="00B92617">
        <w:rPr>
          <w:sz w:val="28"/>
          <w:szCs w:val="28"/>
        </w:rPr>
        <w:t xml:space="preserve"> </w:t>
      </w:r>
      <w:r w:rsidR="00D15DB3" w:rsidRPr="009F3769">
        <w:rPr>
          <w:sz w:val="28"/>
          <w:szCs w:val="28"/>
        </w:rPr>
        <w:t>нужно;</w:t>
      </w:r>
    </w:p>
    <w:p w:rsidR="00D15DB3" w:rsidRPr="009F3769" w:rsidRDefault="00D15DB3" w:rsidP="00C95579">
      <w:pPr>
        <w:spacing w:line="276" w:lineRule="auto"/>
        <w:ind w:right="-1"/>
        <w:jc w:val="both"/>
        <w:rPr>
          <w:sz w:val="28"/>
          <w:szCs w:val="28"/>
        </w:rPr>
      </w:pPr>
      <w:r w:rsidRPr="009F3769">
        <w:rPr>
          <w:sz w:val="28"/>
          <w:szCs w:val="28"/>
        </w:rPr>
        <w:t>• подавать заявление о смене способа выплаты необходимо именно в то ведомство, которое</w:t>
      </w:r>
      <w:r w:rsidR="00B92617">
        <w:rPr>
          <w:sz w:val="28"/>
          <w:szCs w:val="28"/>
        </w:rPr>
        <w:t xml:space="preserve"> </w:t>
      </w:r>
      <w:r w:rsidRPr="009F3769">
        <w:rPr>
          <w:sz w:val="28"/>
          <w:szCs w:val="28"/>
        </w:rPr>
        <w:t>предоставляет выплату (уточните, откуда поступают выплаты: органы соцзащиты или ПФР</w:t>
      </w:r>
      <w:bookmarkStart w:id="0" w:name="_GoBack"/>
      <w:bookmarkEnd w:id="0"/>
      <w:r w:rsidRPr="009F3769">
        <w:rPr>
          <w:sz w:val="28"/>
          <w:szCs w:val="28"/>
        </w:rPr>
        <w:t>).</w:t>
      </w:r>
    </w:p>
    <w:p w:rsidR="00615667" w:rsidRPr="009F3769" w:rsidRDefault="00615667" w:rsidP="00462943">
      <w:pPr>
        <w:ind w:right="-1"/>
        <w:jc w:val="both"/>
        <w:rPr>
          <w:sz w:val="28"/>
          <w:szCs w:val="28"/>
        </w:rPr>
      </w:pPr>
    </w:p>
    <w:sectPr w:rsidR="00615667" w:rsidRPr="009F3769" w:rsidSect="008D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15DB3"/>
    <w:rsid w:val="000B75FD"/>
    <w:rsid w:val="001D2103"/>
    <w:rsid w:val="00462943"/>
    <w:rsid w:val="00615667"/>
    <w:rsid w:val="008D2F19"/>
    <w:rsid w:val="009F3769"/>
    <w:rsid w:val="00A81A79"/>
    <w:rsid w:val="00B92617"/>
    <w:rsid w:val="00C95579"/>
    <w:rsid w:val="00D1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F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5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5</cp:revision>
  <dcterms:created xsi:type="dcterms:W3CDTF">2020-12-16T05:30:00Z</dcterms:created>
  <dcterms:modified xsi:type="dcterms:W3CDTF">2020-12-17T05:34:00Z</dcterms:modified>
</cp:coreProperties>
</file>